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64" w:rsidRPr="00404D64" w:rsidRDefault="00404D64" w:rsidP="00404D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5694"/>
          <w:kern w:val="36"/>
          <w:sz w:val="44"/>
          <w:szCs w:val="44"/>
        </w:rPr>
      </w:pPr>
      <w:bookmarkStart w:id="0" w:name="_GoBack"/>
      <w:bookmarkEnd w:id="0"/>
      <w:r w:rsidRPr="00404D64">
        <w:rPr>
          <w:rFonts w:ascii="Times New Roman" w:eastAsia="Times New Roman" w:hAnsi="Times New Roman" w:cs="Times New Roman"/>
          <w:color w:val="005694"/>
          <w:kern w:val="36"/>
          <w:sz w:val="44"/>
          <w:szCs w:val="44"/>
        </w:rPr>
        <w:t>Nutritional Resources</w:t>
      </w:r>
    </w:p>
    <w:p w:rsidR="00404D64" w:rsidRPr="00404D64" w:rsidRDefault="00EE3E63" w:rsidP="00404D6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A4249"/>
          <w:sz w:val="27"/>
          <w:szCs w:val="27"/>
        </w:rPr>
      </w:pPr>
      <w:r>
        <w:rPr>
          <w:rFonts w:ascii="Arial" w:eastAsia="Times New Roman" w:hAnsi="Arial" w:cs="Arial"/>
          <w:color w:val="3A4249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404D64" w:rsidRPr="00404D64" w:rsidRDefault="00404D64" w:rsidP="00404D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b/>
          <w:bCs/>
          <w:color w:val="3A4249"/>
          <w:sz w:val="27"/>
        </w:rPr>
        <w:t>Springfield City School District Meal Distribution Schedule</w:t>
      </w:r>
    </w:p>
    <w:p w:rsidR="00404D64" w:rsidRPr="00404D64" w:rsidRDefault="00404D64" w:rsidP="00404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b/>
          <w:bCs/>
          <w:color w:val="3A4249"/>
          <w:sz w:val="27"/>
          <w:u w:val="single"/>
        </w:rPr>
        <w:t>Locations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Clark Early Learning Center 1500 West Jefferson Street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Hayward Middle School 1700 Clifton Ave.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proofErr w:type="spellStart"/>
      <w:r w:rsidRPr="00404D64">
        <w:rPr>
          <w:rFonts w:ascii="Arial" w:eastAsia="Times New Roman" w:hAnsi="Arial" w:cs="Arial"/>
          <w:color w:val="3A4249"/>
          <w:sz w:val="27"/>
          <w:szCs w:val="27"/>
        </w:rPr>
        <w:t>Lagonda</w:t>
      </w:r>
      <w:proofErr w:type="spellEnd"/>
      <w:r w:rsidRPr="00404D64">
        <w:rPr>
          <w:rFonts w:ascii="Arial" w:eastAsia="Times New Roman" w:hAnsi="Arial" w:cs="Arial"/>
          <w:color w:val="3A4249"/>
          <w:sz w:val="27"/>
          <w:szCs w:val="27"/>
        </w:rPr>
        <w:t xml:space="preserve"> Elementary School 800 E. </w:t>
      </w:r>
      <w:proofErr w:type="spellStart"/>
      <w:r w:rsidRPr="00404D64">
        <w:rPr>
          <w:rFonts w:ascii="Arial" w:eastAsia="Times New Roman" w:hAnsi="Arial" w:cs="Arial"/>
          <w:color w:val="3A4249"/>
          <w:sz w:val="27"/>
          <w:szCs w:val="27"/>
        </w:rPr>
        <w:t>McCreight</w:t>
      </w:r>
      <w:proofErr w:type="spellEnd"/>
      <w:r w:rsidRPr="00404D64">
        <w:rPr>
          <w:rFonts w:ascii="Arial" w:eastAsia="Times New Roman" w:hAnsi="Arial" w:cs="Arial"/>
          <w:color w:val="3A4249"/>
          <w:sz w:val="27"/>
          <w:szCs w:val="27"/>
        </w:rPr>
        <w:t xml:space="preserve"> Ave.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Schaefer Middle School 147 South Fostoria Ave.</w:t>
      </w:r>
    </w:p>
    <w:p w:rsidR="00404D64" w:rsidRPr="00404D64" w:rsidRDefault="00404D64" w:rsidP="00404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b/>
          <w:bCs/>
          <w:color w:val="3A4249"/>
          <w:sz w:val="27"/>
          <w:u w:val="single"/>
        </w:rPr>
        <w:t>Dates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March 17 - March 20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March 30 - April 3</w:t>
      </w:r>
    </w:p>
    <w:p w:rsidR="00404D64" w:rsidRPr="00404D64" w:rsidRDefault="00404D64" w:rsidP="00404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b/>
          <w:bCs/>
          <w:color w:val="3A4249"/>
          <w:sz w:val="27"/>
          <w:u w:val="single"/>
        </w:rPr>
        <w:t>Time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>10:30 AM - 12:30 PM</w:t>
      </w:r>
    </w:p>
    <w:p w:rsidR="00404D64" w:rsidRPr="00404D64" w:rsidRDefault="00404D64" w:rsidP="00404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b/>
          <w:bCs/>
          <w:color w:val="3A4249"/>
          <w:sz w:val="27"/>
          <w:u w:val="single"/>
        </w:rPr>
        <w:t>Information</w:t>
      </w:r>
    </w:p>
    <w:p w:rsidR="00404D64" w:rsidRPr="00404D64" w:rsidRDefault="00404D64" w:rsidP="00404D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A4249"/>
          <w:sz w:val="27"/>
          <w:szCs w:val="27"/>
        </w:rPr>
      </w:pPr>
      <w:r w:rsidRPr="00404D64">
        <w:rPr>
          <w:rFonts w:ascii="Arial" w:eastAsia="Times New Roman" w:hAnsi="Arial" w:cs="Arial"/>
          <w:color w:val="3A4249"/>
          <w:sz w:val="27"/>
          <w:szCs w:val="27"/>
        </w:rPr>
        <w:t xml:space="preserve">Both breakfast and lunch will be served on a first come, first served basis. Grab and Go Bags will be </w:t>
      </w:r>
      <w:proofErr w:type="spellStart"/>
      <w:r w:rsidRPr="00404D64">
        <w:rPr>
          <w:rFonts w:ascii="Arial" w:eastAsia="Times New Roman" w:hAnsi="Arial" w:cs="Arial"/>
          <w:color w:val="3A4249"/>
          <w:sz w:val="27"/>
          <w:szCs w:val="27"/>
        </w:rPr>
        <w:t>avaialble</w:t>
      </w:r>
      <w:proofErr w:type="spellEnd"/>
      <w:r w:rsidRPr="00404D64">
        <w:rPr>
          <w:rFonts w:ascii="Arial" w:eastAsia="Times New Roman" w:hAnsi="Arial" w:cs="Arial"/>
          <w:color w:val="3A4249"/>
          <w:sz w:val="27"/>
          <w:szCs w:val="27"/>
        </w:rPr>
        <w:t xml:space="preserve"> in the main entryway to the sites listed above.</w:t>
      </w:r>
    </w:p>
    <w:p w:rsidR="00FC12EA" w:rsidRDefault="00FC12EA"/>
    <w:sectPr w:rsidR="00FC12EA" w:rsidSect="00FC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F31"/>
    <w:multiLevelType w:val="multilevel"/>
    <w:tmpl w:val="5EE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64"/>
    <w:rsid w:val="00404D64"/>
    <w:rsid w:val="00EE3E63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6AF17-9965-4A3A-BA65-9FAF796D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EA"/>
  </w:style>
  <w:style w:type="paragraph" w:styleId="Heading1">
    <w:name w:val="heading 1"/>
    <w:basedOn w:val="Normal"/>
    <w:link w:val="Heading1Char"/>
    <w:uiPriority w:val="9"/>
    <w:qFormat/>
    <w:rsid w:val="0040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75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0" w:color="CCCCCC"/>
                    <w:right w:val="single" w:sz="2" w:space="8" w:color="CCCCCC"/>
                  </w:divBdr>
                  <w:divsChild>
                    <w:div w:id="804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74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0" w:color="CCCCCC"/>
                    <w:right w:val="single" w:sz="2" w:space="8" w:color="CCCCCC"/>
                  </w:divBdr>
                  <w:divsChild>
                    <w:div w:id="20935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48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0" w:color="CCCCCC"/>
                    <w:right w:val="single" w:sz="2" w:space="8" w:color="CCCCCC"/>
                  </w:divBdr>
                  <w:divsChild>
                    <w:div w:id="191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 Moore</cp:lastModifiedBy>
  <cp:revision>2</cp:revision>
  <dcterms:created xsi:type="dcterms:W3CDTF">2020-03-19T19:37:00Z</dcterms:created>
  <dcterms:modified xsi:type="dcterms:W3CDTF">2020-03-19T19:37:00Z</dcterms:modified>
</cp:coreProperties>
</file>